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8D" w:rsidRPr="007B0B8D" w:rsidRDefault="007B0B8D" w:rsidP="007B0B8D">
      <w:pPr>
        <w:spacing w:line="240" w:lineRule="auto"/>
        <w:jc w:val="both"/>
        <w:rPr>
          <w:rFonts w:cstheme="minorHAnsi"/>
          <w:b/>
          <w:sz w:val="52"/>
          <w:szCs w:val="52"/>
        </w:rPr>
      </w:pPr>
      <w:r w:rsidRPr="007B0B8D">
        <w:rPr>
          <w:rFonts w:cstheme="minorHAnsi"/>
          <w:b/>
          <w:sz w:val="52"/>
          <w:szCs w:val="52"/>
        </w:rPr>
        <w:t xml:space="preserve">Aurora </w:t>
      </w:r>
      <w:r w:rsidRPr="007B0B8D">
        <w:rPr>
          <w:rFonts w:cstheme="minorHAnsi"/>
          <w:b/>
          <w:sz w:val="52"/>
          <w:szCs w:val="52"/>
        </w:rPr>
        <w:t>Chamber Orchestra</w:t>
      </w:r>
    </w:p>
    <w:p w:rsidR="007B0B8D" w:rsidRDefault="007B0B8D" w:rsidP="007B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rPr>
      </w:pPr>
    </w:p>
    <w:p w:rsidR="007B0B8D" w:rsidRPr="007B0B8D" w:rsidRDefault="007B0B8D" w:rsidP="007B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
        </w:rPr>
      </w:pPr>
      <w:r w:rsidRPr="007B0B8D">
        <w:rPr>
          <w:rFonts w:eastAsia="Times New Roman" w:cstheme="minorHAnsi"/>
          <w:color w:val="202124"/>
          <w:sz w:val="24"/>
          <w:szCs w:val="24"/>
          <w:lang w:val="en"/>
        </w:rPr>
        <w:t>In the early 1990s, the "Aurora Chamber Orchestra", a reunion of a chamber orchestra that gave concerts for 3 years in Ankara, consisting of a group of young musicians and conductors, was founded with the coming together of 23 young string players. Aurora is the name given to a phenomenon that manifests itself with magnificent colored lights at the poles. Our orchestra in history was born with great energy, we were fed and grown by the dreams of our young members until the morning, we learned to lock ourselves to a goal with all our passion with the board of directors, bylaws and "the list that will motivate our orchestra members". Aurora in history taught its members between the ages of 18-23 to dream, to agree with each other, to be a force. Now, with the resurrection of Aurora, we ask her to achieve the following goals.</w:t>
      </w:r>
    </w:p>
    <w:p w:rsidR="007B0B8D" w:rsidRPr="007B0B8D" w:rsidRDefault="007B0B8D" w:rsidP="007B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sz w:val="24"/>
          <w:szCs w:val="24"/>
        </w:rPr>
      </w:pPr>
    </w:p>
    <w:p w:rsidR="007B0B8D" w:rsidRDefault="007B0B8D" w:rsidP="007B0B8D">
      <w:pPr>
        <w:pStyle w:val="HTMLPreformatted"/>
        <w:jc w:val="both"/>
        <w:rPr>
          <w:rStyle w:val="y2iqfc"/>
          <w:rFonts w:asciiTheme="minorHAnsi" w:hAnsiTheme="minorHAnsi" w:cstheme="minorHAnsi"/>
          <w:b/>
          <w:color w:val="202124"/>
          <w:sz w:val="24"/>
          <w:szCs w:val="24"/>
          <w:lang w:val="en"/>
        </w:rPr>
      </w:pPr>
      <w:r w:rsidRPr="007B0B8D">
        <w:rPr>
          <w:rStyle w:val="y2iqfc"/>
          <w:rFonts w:asciiTheme="minorHAnsi" w:hAnsiTheme="minorHAnsi" w:cstheme="minorHAnsi"/>
          <w:b/>
          <w:color w:val="202124"/>
          <w:sz w:val="24"/>
          <w:szCs w:val="24"/>
          <w:lang w:val="en"/>
        </w:rPr>
        <w:t>What Is Aurora's Goal?</w:t>
      </w:r>
    </w:p>
    <w:p w:rsidR="007B0B8D" w:rsidRPr="007B0B8D" w:rsidRDefault="007B0B8D" w:rsidP="007B0B8D">
      <w:pPr>
        <w:pStyle w:val="HTMLPreformatted"/>
        <w:jc w:val="both"/>
        <w:rPr>
          <w:rStyle w:val="y2iqfc"/>
          <w:rFonts w:asciiTheme="minorHAnsi" w:hAnsiTheme="minorHAnsi" w:cstheme="minorHAnsi"/>
          <w:b/>
          <w:color w:val="202124"/>
          <w:sz w:val="24"/>
          <w:szCs w:val="24"/>
          <w:lang w:val="en"/>
        </w:rPr>
      </w:pP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Aurora aims to improve itself by working with colleagues at the peak of their musical careers abroad and domestically, and to contribute to the future of each of its members by meeting with the elders in the field and creating new connections. In other words, we will bring our young musicians to the stage with the people who have a voice in our field and we will contribute to their development by learning from them.</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Another of our goals is as follows; There are many musicians at the top with careers and connections living abroad. Meeting young musicians in our country, guiding them, holding their hands as they progress in their careers will be an approach that binds us all together. We wish that these saplings planted in order to learn to be united and to make it a habit to take care of each other, not to separate at home and abroad, will turn into a big forest. We will provide an opportunity for them to contribute to their homeland, at least from time to time, with an approach that makes our important values, which are rooted abroad with the brain drain, feel at home.</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p>
    <w:p w:rsidR="007B0B8D" w:rsidRDefault="007B0B8D" w:rsidP="007B0B8D">
      <w:pPr>
        <w:pStyle w:val="HTMLPreformatted"/>
        <w:jc w:val="both"/>
        <w:rPr>
          <w:rStyle w:val="y2iqfc"/>
          <w:rFonts w:asciiTheme="minorHAnsi" w:hAnsiTheme="minorHAnsi" w:cstheme="minorHAnsi"/>
          <w:b/>
          <w:color w:val="202124"/>
          <w:sz w:val="24"/>
          <w:szCs w:val="24"/>
          <w:lang w:val="en"/>
        </w:rPr>
      </w:pPr>
      <w:r w:rsidRPr="007B0B8D">
        <w:rPr>
          <w:rStyle w:val="y2iqfc"/>
          <w:rFonts w:asciiTheme="minorHAnsi" w:hAnsiTheme="minorHAnsi" w:cstheme="minorHAnsi"/>
          <w:b/>
          <w:color w:val="202124"/>
          <w:sz w:val="24"/>
          <w:szCs w:val="24"/>
          <w:lang w:val="en"/>
        </w:rPr>
        <w:t>Soloist line-up:</w:t>
      </w:r>
    </w:p>
    <w:p w:rsidR="007B0B8D" w:rsidRPr="007B0B8D" w:rsidRDefault="007B0B8D" w:rsidP="007B0B8D">
      <w:pPr>
        <w:pStyle w:val="HTMLPreformatted"/>
        <w:jc w:val="both"/>
        <w:rPr>
          <w:rStyle w:val="y2iqfc"/>
          <w:rFonts w:asciiTheme="minorHAnsi" w:hAnsiTheme="minorHAnsi" w:cstheme="minorHAnsi"/>
          <w:b/>
          <w:color w:val="202124"/>
          <w:sz w:val="24"/>
          <w:szCs w:val="24"/>
          <w:lang w:val="en"/>
        </w:rPr>
      </w:pP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Upon the invitation of our artistic director, artists such as Özcan Ulucan, Atilla Aldemir, Emre Tamer and Çağ Erçağ, who have agreed to work with us in the coming seasons, will be our soloists, who hold the most respected places in their instruments both nationally and internationally.</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It is aimed that the top colleagues who joined us are also in the preparation of that concert so that they can contribute to us in the highest way in the program they attend. We aim to share the function of the conductor with our soloists.</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Why Did We Choose to Apply to You as a Sponsor?</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We believe that this art movement "can be done by an institution that gets the job done, and that can sustain any business.</w:t>
      </w:r>
    </w:p>
    <w:p w:rsidR="007B0B8D" w:rsidRDefault="007B0B8D" w:rsidP="007B0B8D">
      <w:pPr>
        <w:pStyle w:val="HTMLPreformatted"/>
        <w:jc w:val="both"/>
        <w:rPr>
          <w:rStyle w:val="y2iqfc"/>
          <w:rFonts w:asciiTheme="minorHAnsi" w:hAnsiTheme="minorHAnsi" w:cstheme="minorHAnsi"/>
          <w:color w:val="202124"/>
          <w:sz w:val="24"/>
          <w:szCs w:val="24"/>
          <w:lang w:val="en"/>
        </w:rPr>
      </w:pPr>
    </w:p>
    <w:p w:rsidR="007B0B8D" w:rsidRDefault="007B0B8D" w:rsidP="007B0B8D">
      <w:pPr>
        <w:pStyle w:val="HTMLPreformatted"/>
        <w:jc w:val="both"/>
        <w:rPr>
          <w:rStyle w:val="y2iqfc"/>
          <w:rFonts w:asciiTheme="minorHAnsi" w:hAnsiTheme="minorHAnsi" w:cstheme="minorHAnsi"/>
          <w:b/>
          <w:color w:val="202124"/>
          <w:sz w:val="24"/>
          <w:szCs w:val="24"/>
          <w:lang w:val="en"/>
        </w:rPr>
      </w:pPr>
      <w:bookmarkStart w:id="0" w:name="_GoBack"/>
      <w:bookmarkEnd w:id="0"/>
      <w:r w:rsidRPr="007B0B8D">
        <w:rPr>
          <w:rStyle w:val="y2iqfc"/>
          <w:rFonts w:asciiTheme="minorHAnsi" w:hAnsiTheme="minorHAnsi" w:cstheme="minorHAnsi"/>
          <w:b/>
          <w:color w:val="202124"/>
          <w:sz w:val="24"/>
          <w:szCs w:val="24"/>
          <w:lang w:val="en"/>
        </w:rPr>
        <w:lastRenderedPageBreak/>
        <w:t>When are the concerts?</w:t>
      </w:r>
    </w:p>
    <w:p w:rsidR="007B0B8D" w:rsidRPr="007B0B8D" w:rsidRDefault="007B0B8D" w:rsidP="007B0B8D">
      <w:pPr>
        <w:pStyle w:val="HTMLPreformatted"/>
        <w:jc w:val="both"/>
        <w:rPr>
          <w:rStyle w:val="y2iqfc"/>
          <w:rFonts w:asciiTheme="minorHAnsi" w:hAnsiTheme="minorHAnsi" w:cstheme="minorHAnsi"/>
          <w:b/>
          <w:color w:val="202124"/>
          <w:sz w:val="24"/>
          <w:szCs w:val="24"/>
          <w:lang w:val="en"/>
        </w:rPr>
      </w:pPr>
    </w:p>
    <w:p w:rsidR="007B0B8D" w:rsidRPr="007B0B8D" w:rsidRDefault="007B0B8D" w:rsidP="007B0B8D">
      <w:pPr>
        <w:pStyle w:val="HTMLPreformatted"/>
        <w:jc w:val="both"/>
        <w:rPr>
          <w:rFonts w:asciiTheme="minorHAnsi" w:hAnsiTheme="minorHAnsi" w:cstheme="minorHAnsi"/>
          <w:color w:val="202124"/>
          <w:sz w:val="24"/>
          <w:szCs w:val="24"/>
        </w:rPr>
      </w:pPr>
      <w:r w:rsidRPr="007B0B8D">
        <w:rPr>
          <w:rStyle w:val="y2iqfc"/>
          <w:rFonts w:asciiTheme="minorHAnsi" w:hAnsiTheme="minorHAnsi" w:cstheme="minorHAnsi"/>
          <w:color w:val="202124"/>
          <w:sz w:val="24"/>
          <w:szCs w:val="24"/>
          <w:lang w:val="en"/>
        </w:rPr>
        <w:t>We can plan 4 minimum and 8 maximum concerts together per year. Visiting the prestigious halls of our country during the year will give very positive results. We can take part in appropriate halls and festivals, especially in Istanbul, Ankara and Izmir.</w:t>
      </w:r>
    </w:p>
    <w:p w:rsidR="007B0B8D" w:rsidRPr="007B0B8D" w:rsidRDefault="007B0B8D" w:rsidP="007B0B8D">
      <w:pPr>
        <w:spacing w:line="240" w:lineRule="auto"/>
        <w:jc w:val="both"/>
        <w:rPr>
          <w:rFonts w:cstheme="minorHAnsi"/>
          <w:sz w:val="24"/>
          <w:szCs w:val="24"/>
        </w:rPr>
      </w:pP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r w:rsidRPr="007B0B8D">
        <w:rPr>
          <w:rStyle w:val="y2iqfc"/>
          <w:rFonts w:asciiTheme="minorHAnsi" w:hAnsiTheme="minorHAnsi" w:cstheme="minorHAnsi"/>
          <w:color w:val="202124"/>
          <w:sz w:val="24"/>
          <w:szCs w:val="24"/>
          <w:lang w:val="en"/>
        </w:rPr>
        <w:t>We are preparing with international violin soloist Özcan Ulucan for Vivaldi Seasons, Elgar's song "Serenade" and "Hello to Love", Grieg "Nordic Melodies". We can do the rest of the concerts starting from the spring and intensifying in the summer. Apart from Eskişehir municipality halls, we can organize tours to different cities together.</w:t>
      </w:r>
    </w:p>
    <w:p w:rsidR="007B0B8D" w:rsidRPr="007B0B8D" w:rsidRDefault="007B0B8D" w:rsidP="007B0B8D">
      <w:pPr>
        <w:pStyle w:val="HTMLPreformatted"/>
        <w:jc w:val="both"/>
        <w:rPr>
          <w:rStyle w:val="y2iqfc"/>
          <w:rFonts w:asciiTheme="minorHAnsi" w:hAnsiTheme="minorHAnsi" w:cstheme="minorHAnsi"/>
          <w:color w:val="202124"/>
          <w:sz w:val="24"/>
          <w:szCs w:val="24"/>
          <w:lang w:val="en"/>
        </w:rPr>
      </w:pPr>
    </w:p>
    <w:p w:rsidR="007B0B8D" w:rsidRDefault="007B0B8D" w:rsidP="007B0B8D">
      <w:pPr>
        <w:pStyle w:val="HTMLPreformatted"/>
        <w:jc w:val="both"/>
        <w:rPr>
          <w:rStyle w:val="y2iqfc"/>
          <w:rFonts w:asciiTheme="minorHAnsi" w:hAnsiTheme="minorHAnsi" w:cstheme="minorHAnsi"/>
          <w:b/>
          <w:color w:val="202124"/>
          <w:sz w:val="24"/>
          <w:szCs w:val="24"/>
          <w:lang w:val="en"/>
        </w:rPr>
      </w:pPr>
      <w:r w:rsidRPr="007B0B8D">
        <w:rPr>
          <w:rStyle w:val="y2iqfc"/>
          <w:rFonts w:asciiTheme="minorHAnsi" w:hAnsiTheme="minorHAnsi" w:cstheme="minorHAnsi"/>
          <w:b/>
          <w:color w:val="202124"/>
          <w:sz w:val="24"/>
          <w:szCs w:val="24"/>
          <w:lang w:val="en"/>
        </w:rPr>
        <w:t>What do we need?</w:t>
      </w:r>
    </w:p>
    <w:p w:rsidR="007B0B8D" w:rsidRPr="007B0B8D" w:rsidRDefault="007B0B8D" w:rsidP="007B0B8D">
      <w:pPr>
        <w:pStyle w:val="HTMLPreformatted"/>
        <w:jc w:val="both"/>
        <w:rPr>
          <w:rStyle w:val="y2iqfc"/>
          <w:rFonts w:asciiTheme="minorHAnsi" w:hAnsiTheme="minorHAnsi" w:cstheme="minorHAnsi"/>
          <w:b/>
          <w:color w:val="202124"/>
          <w:sz w:val="24"/>
          <w:szCs w:val="24"/>
          <w:lang w:val="en"/>
        </w:rPr>
      </w:pPr>
    </w:p>
    <w:p w:rsidR="007B0B8D" w:rsidRPr="007B0B8D" w:rsidRDefault="007B0B8D" w:rsidP="007B0B8D">
      <w:pPr>
        <w:pStyle w:val="HTMLPreformatted"/>
        <w:jc w:val="both"/>
        <w:rPr>
          <w:rFonts w:asciiTheme="minorHAnsi" w:hAnsiTheme="minorHAnsi" w:cstheme="minorHAnsi"/>
          <w:color w:val="202124"/>
          <w:sz w:val="24"/>
          <w:szCs w:val="24"/>
        </w:rPr>
      </w:pPr>
      <w:r w:rsidRPr="007B0B8D">
        <w:rPr>
          <w:rStyle w:val="y2iqfc"/>
          <w:rFonts w:asciiTheme="minorHAnsi" w:hAnsiTheme="minorHAnsi" w:cstheme="minorHAnsi"/>
          <w:color w:val="202124"/>
          <w:sz w:val="24"/>
          <w:szCs w:val="24"/>
          <w:lang w:val="en"/>
        </w:rPr>
        <w:t>An institution that finances our 4 concerts a year and whose name we can bring to our name, which we respect.</w:t>
      </w:r>
    </w:p>
    <w:p w:rsidR="007B0B8D" w:rsidRPr="007B0B8D" w:rsidRDefault="007B0B8D" w:rsidP="007B0B8D">
      <w:pPr>
        <w:spacing w:line="240" w:lineRule="auto"/>
        <w:jc w:val="both"/>
        <w:rPr>
          <w:rFonts w:cstheme="minorHAnsi"/>
          <w:sz w:val="24"/>
          <w:szCs w:val="24"/>
        </w:rPr>
      </w:pPr>
    </w:p>
    <w:p w:rsidR="00830603" w:rsidRPr="007B0B8D" w:rsidRDefault="007B0B8D" w:rsidP="007B0B8D">
      <w:pPr>
        <w:spacing w:line="240" w:lineRule="auto"/>
        <w:rPr>
          <w:rFonts w:cstheme="minorHAnsi"/>
          <w:sz w:val="24"/>
          <w:szCs w:val="24"/>
        </w:rPr>
      </w:pPr>
      <w:r w:rsidRPr="007B0B8D">
        <w:rPr>
          <w:rFonts w:cstheme="minorHAnsi"/>
          <w:sz w:val="24"/>
          <w:szCs w:val="24"/>
        </w:rPr>
        <w:t>Aurora</w:t>
      </w:r>
      <w:r w:rsidRPr="007B0B8D">
        <w:rPr>
          <w:rFonts w:cstheme="minorHAnsi"/>
          <w:sz w:val="24"/>
          <w:szCs w:val="24"/>
        </w:rPr>
        <w:t xml:space="preserve"> Chamber Orchestra Artistic Director</w:t>
      </w:r>
      <w:r w:rsidRPr="007B0B8D">
        <w:rPr>
          <w:rFonts w:cstheme="minorHAnsi"/>
          <w:sz w:val="24"/>
          <w:szCs w:val="24"/>
        </w:rPr>
        <w:br/>
        <w:t>Prof.Dr.Ozan Evrim Tunca</w:t>
      </w:r>
    </w:p>
    <w:sectPr w:rsidR="00830603" w:rsidRPr="007B0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64"/>
    <w:rsid w:val="005B2764"/>
    <w:rsid w:val="007B0B8D"/>
    <w:rsid w:val="00830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758E"/>
  <w15:chartTrackingRefBased/>
  <w15:docId w15:val="{1BC6459A-C621-416B-83D2-EE3F3D41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B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0B8D"/>
    <w:rPr>
      <w:rFonts w:ascii="Courier New" w:eastAsia="Times New Roman" w:hAnsi="Courier New" w:cs="Courier New"/>
      <w:sz w:val="20"/>
      <w:szCs w:val="20"/>
    </w:rPr>
  </w:style>
  <w:style w:type="character" w:customStyle="1" w:styleId="y2iqfc">
    <w:name w:val="y2iqfc"/>
    <w:basedOn w:val="DefaultParagraphFont"/>
    <w:rsid w:val="007B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442">
      <w:bodyDiv w:val="1"/>
      <w:marLeft w:val="0"/>
      <w:marRight w:val="0"/>
      <w:marTop w:val="0"/>
      <w:marBottom w:val="0"/>
      <w:divBdr>
        <w:top w:val="none" w:sz="0" w:space="0" w:color="auto"/>
        <w:left w:val="none" w:sz="0" w:space="0" w:color="auto"/>
        <w:bottom w:val="none" w:sz="0" w:space="0" w:color="auto"/>
        <w:right w:val="none" w:sz="0" w:space="0" w:color="auto"/>
      </w:divBdr>
    </w:div>
    <w:div w:id="671106038">
      <w:bodyDiv w:val="1"/>
      <w:marLeft w:val="0"/>
      <w:marRight w:val="0"/>
      <w:marTop w:val="0"/>
      <w:marBottom w:val="0"/>
      <w:divBdr>
        <w:top w:val="none" w:sz="0" w:space="0" w:color="auto"/>
        <w:left w:val="none" w:sz="0" w:space="0" w:color="auto"/>
        <w:bottom w:val="none" w:sz="0" w:space="0" w:color="auto"/>
        <w:right w:val="none" w:sz="0" w:space="0" w:color="auto"/>
      </w:divBdr>
    </w:div>
    <w:div w:id="1747459981">
      <w:bodyDiv w:val="1"/>
      <w:marLeft w:val="0"/>
      <w:marRight w:val="0"/>
      <w:marTop w:val="0"/>
      <w:marBottom w:val="0"/>
      <w:divBdr>
        <w:top w:val="none" w:sz="0" w:space="0" w:color="auto"/>
        <w:left w:val="none" w:sz="0" w:space="0" w:color="auto"/>
        <w:bottom w:val="none" w:sz="0" w:space="0" w:color="auto"/>
        <w:right w:val="none" w:sz="0" w:space="0" w:color="auto"/>
      </w:divBdr>
    </w:div>
    <w:div w:id="19443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Center</dc:creator>
  <cp:keywords/>
  <dc:description/>
  <cp:lastModifiedBy>Business Center</cp:lastModifiedBy>
  <cp:revision>2</cp:revision>
  <dcterms:created xsi:type="dcterms:W3CDTF">2023-04-02T09:53:00Z</dcterms:created>
  <dcterms:modified xsi:type="dcterms:W3CDTF">2023-04-02T09:53:00Z</dcterms:modified>
</cp:coreProperties>
</file>